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4441A356" w:rsidR="005850F1" w:rsidRPr="00CD186A" w:rsidRDefault="00247B41" w:rsidP="004E73F1">
      <w:pPr>
        <w:jc w:val="center"/>
        <w:rPr>
          <w:b/>
          <w:bCs/>
          <w:color w:val="002060"/>
          <w:sz w:val="32"/>
          <w:szCs w:val="32"/>
        </w:rPr>
      </w:pPr>
      <w:r w:rsidRPr="00CD186A">
        <w:rPr>
          <w:b/>
          <w:bCs/>
          <w:color w:val="002060"/>
          <w:sz w:val="32"/>
          <w:szCs w:val="32"/>
        </w:rPr>
        <w:t>T</w:t>
      </w:r>
      <w:r w:rsidR="006C635A" w:rsidRPr="00CD186A">
        <w:rPr>
          <w:b/>
          <w:bCs/>
          <w:color w:val="002060"/>
          <w:sz w:val="32"/>
          <w:szCs w:val="32"/>
        </w:rPr>
        <w:t>hursday 23rd</w:t>
      </w:r>
      <w:r w:rsidR="00E456A1" w:rsidRPr="00CD186A">
        <w:rPr>
          <w:b/>
          <w:bCs/>
          <w:color w:val="002060"/>
          <w:sz w:val="32"/>
          <w:szCs w:val="32"/>
        </w:rPr>
        <w:t xml:space="preserve"> May</w:t>
      </w:r>
      <w:r w:rsidR="005850F1" w:rsidRPr="00CD186A">
        <w:rPr>
          <w:b/>
          <w:bCs/>
          <w:color w:val="002060"/>
          <w:sz w:val="32"/>
          <w:szCs w:val="32"/>
        </w:rPr>
        <w:t xml:space="preserve"> 2024</w:t>
      </w:r>
    </w:p>
    <w:p w14:paraId="187026AF" w14:textId="0E23CD91" w:rsidR="006C635A" w:rsidRDefault="006C635A" w:rsidP="006C635A">
      <w:pPr>
        <w:rPr>
          <w:b/>
          <w:bCs/>
          <w:color w:val="2F5496" w:themeColor="accent1" w:themeShade="BF"/>
          <w:sz w:val="32"/>
          <w:szCs w:val="32"/>
        </w:rPr>
      </w:pPr>
      <w:r>
        <w:rPr>
          <w:b/>
          <w:bCs/>
          <w:color w:val="2F5496" w:themeColor="accent1" w:themeShade="BF"/>
          <w:sz w:val="32"/>
          <w:szCs w:val="32"/>
        </w:rPr>
        <w:t xml:space="preserve">  </w:t>
      </w:r>
      <w:r>
        <w:rPr>
          <w:noProof/>
        </w:rPr>
        <w:drawing>
          <wp:inline distT="0" distB="0" distL="0" distR="0" wp14:anchorId="77D1D50B" wp14:editId="76C82F65">
            <wp:extent cx="1674629" cy="1251268"/>
            <wp:effectExtent l="2223" t="0" r="4127" b="4128"/>
            <wp:docPr id="13" name="Picture 1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689597" cy="1262452"/>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17D3519F" wp14:editId="60A1FD13">
            <wp:extent cx="1266939" cy="1695604"/>
            <wp:effectExtent l="0" t="0" r="0" b="0"/>
            <wp:docPr id="14"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109" cy="1707876"/>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559D3472" wp14:editId="6032D336">
            <wp:extent cx="1259452" cy="1685581"/>
            <wp:effectExtent l="0" t="0" r="0" b="0"/>
            <wp:docPr id="15" name="Picture 1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1274248" cy="1705383"/>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0E91F4CB" wp14:editId="4AF7CD6C">
            <wp:extent cx="1267683" cy="1696598"/>
            <wp:effectExtent l="0" t="0" r="8890" b="0"/>
            <wp:docPr id="16"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460" cy="1712360"/>
                    </a:xfrm>
                    <a:prstGeom prst="rect">
                      <a:avLst/>
                    </a:prstGeom>
                    <a:noFill/>
                    <a:ln>
                      <a:noFill/>
                    </a:ln>
                  </pic:spPr>
                </pic:pic>
              </a:graphicData>
            </a:graphic>
          </wp:inline>
        </w:drawing>
      </w:r>
    </w:p>
    <w:p w14:paraId="3092F138" w14:textId="5FCEB4E0" w:rsidR="002B09AF" w:rsidRPr="00CD186A" w:rsidRDefault="002B09AF" w:rsidP="006C635A">
      <w:pPr>
        <w:jc w:val="center"/>
        <w:rPr>
          <w:b/>
          <w:bCs/>
          <w:color w:val="002060"/>
          <w:sz w:val="32"/>
          <w:szCs w:val="32"/>
        </w:rPr>
      </w:pPr>
      <w:r w:rsidRPr="00CD186A">
        <w:rPr>
          <w:b/>
          <w:bCs/>
          <w:color w:val="002060"/>
          <w:sz w:val="32"/>
          <w:szCs w:val="32"/>
        </w:rPr>
        <w:t>This mornin</w:t>
      </w:r>
      <w:r w:rsidR="006C635A" w:rsidRPr="00CD186A">
        <w:rPr>
          <w:b/>
          <w:bCs/>
          <w:color w:val="002060"/>
          <w:sz w:val="32"/>
          <w:szCs w:val="32"/>
        </w:rPr>
        <w:t xml:space="preserve">g we have been doing some creative art, we have been making mosaic rainbows, Dorothy chose what colours she would like to use for her rainbow and enjoyed watching it come to life, Lynn also enjoyed making her rainbow and enjoyed putting the mosaic pieces on, Denis also got involved and we </w:t>
      </w:r>
      <w:r w:rsidR="00CD186A">
        <w:rPr>
          <w:b/>
          <w:bCs/>
          <w:color w:val="002060"/>
          <w:sz w:val="32"/>
          <w:szCs w:val="32"/>
        </w:rPr>
        <w:t>talked about how rainbows are made</w:t>
      </w:r>
      <w:r w:rsidR="00CD186A" w:rsidRPr="00CD186A">
        <w:rPr>
          <w:b/>
          <w:bCs/>
          <w:color w:val="002060"/>
          <w:sz w:val="32"/>
          <w:szCs w:val="32"/>
        </w:rPr>
        <w:t xml:space="preserve"> and wouldn’t it be great if there was a pot of gold at the end of </w:t>
      </w:r>
      <w:bookmarkStart w:id="0" w:name="_Hlk167436700"/>
      <w:r w:rsidR="00CD186A" w:rsidRPr="00CD186A">
        <w:rPr>
          <w:b/>
          <w:bCs/>
          <w:color w:val="002060"/>
          <w:sz w:val="32"/>
          <w:szCs w:val="32"/>
        </w:rPr>
        <w:t>them</w:t>
      </w:r>
      <w:bookmarkEnd w:id="0"/>
      <w:r w:rsidR="00CD186A" w:rsidRPr="00CD186A">
        <w:rPr>
          <w:b/>
          <w:bCs/>
          <w:color w:val="002060"/>
          <w:sz w:val="32"/>
          <w:szCs w:val="32"/>
        </w:rPr>
        <w:t>.</w:t>
      </w:r>
    </w:p>
    <w:p w14:paraId="43C27627" w14:textId="77777777" w:rsidR="00CD186A" w:rsidRDefault="00CD186A" w:rsidP="006C635A">
      <w:pPr>
        <w:jc w:val="center"/>
        <w:rPr>
          <w:rFonts w:eastAsia="Times New Roman" w:cstheme="minorHAnsi"/>
          <w:noProof/>
          <w:color w:val="2F5496" w:themeColor="accent1" w:themeShade="BF"/>
          <w:kern w:val="0"/>
          <w:sz w:val="32"/>
          <w:szCs w:val="32"/>
          <w:lang w:eastAsia="en-GB"/>
        </w:rPr>
      </w:pPr>
    </w:p>
    <w:p w14:paraId="545DB1C3" w14:textId="1B69891B" w:rsidR="002B09AF" w:rsidRDefault="00CD186A" w:rsidP="00CD186A">
      <w:pPr>
        <w:rPr>
          <w:noProof/>
        </w:rPr>
      </w:pPr>
      <w:r>
        <w:rPr>
          <w:noProof/>
        </w:rPr>
        <w:drawing>
          <wp:inline distT="0" distB="0" distL="0" distR="0" wp14:anchorId="44FB1D77" wp14:editId="61C3012E">
            <wp:extent cx="1411315" cy="1054522"/>
            <wp:effectExtent l="6985" t="0" r="5715" b="5715"/>
            <wp:docPr id="17"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426320" cy="1065733"/>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r>
        <w:rPr>
          <w:noProof/>
        </w:rPr>
        <w:drawing>
          <wp:inline distT="0" distB="0" distL="0" distR="0" wp14:anchorId="4DBF13ED" wp14:editId="152660F4">
            <wp:extent cx="1411190" cy="1054428"/>
            <wp:effectExtent l="6985" t="0" r="5715" b="5715"/>
            <wp:docPr id="19"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flipH="1">
                      <a:off x="0" y="0"/>
                      <a:ext cx="1428515" cy="1067373"/>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r>
        <w:rPr>
          <w:noProof/>
        </w:rPr>
        <w:t xml:space="preserve"> </w:t>
      </w:r>
      <w:r>
        <w:rPr>
          <w:noProof/>
        </w:rPr>
        <w:drawing>
          <wp:inline distT="0" distB="0" distL="0" distR="0" wp14:anchorId="164FF2DF" wp14:editId="5010F29F">
            <wp:extent cx="1419563" cy="1060684"/>
            <wp:effectExtent l="7938" t="0" r="0" b="0"/>
            <wp:docPr id="21" name="Picture 2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flipH="1">
                      <a:off x="0" y="0"/>
                      <a:ext cx="1441804" cy="1077302"/>
                    </a:xfrm>
                    <a:prstGeom prst="rect">
                      <a:avLst/>
                    </a:prstGeom>
                    <a:noFill/>
                    <a:ln>
                      <a:noFill/>
                    </a:ln>
                  </pic:spPr>
                </pic:pic>
              </a:graphicData>
            </a:graphic>
          </wp:inline>
        </w:drawing>
      </w:r>
      <w:r>
        <w:rPr>
          <w:noProof/>
        </w:rPr>
        <w:t xml:space="preserve">   </w:t>
      </w:r>
      <w:r>
        <w:rPr>
          <w:noProof/>
        </w:rPr>
        <w:drawing>
          <wp:inline distT="0" distB="0" distL="0" distR="0" wp14:anchorId="41AF7FA5" wp14:editId="3E5F378D">
            <wp:extent cx="1419422" cy="1060579"/>
            <wp:effectExtent l="7938" t="0" r="0" b="0"/>
            <wp:docPr id="23" name="Picture 2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428823" cy="1067604"/>
                    </a:xfrm>
                    <a:prstGeom prst="rect">
                      <a:avLst/>
                    </a:prstGeom>
                    <a:noFill/>
                    <a:ln>
                      <a:noFill/>
                    </a:ln>
                  </pic:spPr>
                </pic:pic>
              </a:graphicData>
            </a:graphic>
          </wp:inline>
        </w:drawing>
      </w:r>
      <w:r>
        <w:rPr>
          <w:noProof/>
        </w:rPr>
        <w:t xml:space="preserve">  </w:t>
      </w:r>
      <w:r>
        <w:rPr>
          <w:noProof/>
        </w:rPr>
        <w:drawing>
          <wp:inline distT="0" distB="0" distL="0" distR="0" wp14:anchorId="3ABD8D47" wp14:editId="712C829E">
            <wp:extent cx="1400282" cy="1046278"/>
            <wp:effectExtent l="5715" t="0" r="0" b="0"/>
            <wp:docPr id="24" name="Picture 2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413137" cy="1055883"/>
                    </a:xfrm>
                    <a:prstGeom prst="rect">
                      <a:avLst/>
                    </a:prstGeom>
                    <a:noFill/>
                    <a:ln>
                      <a:noFill/>
                    </a:ln>
                  </pic:spPr>
                </pic:pic>
              </a:graphicData>
            </a:graphic>
          </wp:inline>
        </w:drawing>
      </w:r>
    </w:p>
    <w:p w14:paraId="49D40D7A" w14:textId="65BC3FA1" w:rsidR="00D34C50" w:rsidRPr="00CD186A" w:rsidRDefault="00CD186A" w:rsidP="00DE5DF6">
      <w:pPr>
        <w:rPr>
          <w:b/>
          <w:bCs/>
          <w:color w:val="002060"/>
          <w:sz w:val="24"/>
          <w:szCs w:val="24"/>
        </w:rPr>
      </w:pPr>
      <w:r w:rsidRPr="00CD186A">
        <w:rPr>
          <w:b/>
          <w:bCs/>
          <w:color w:val="002060"/>
          <w:sz w:val="32"/>
          <w:szCs w:val="32"/>
        </w:rPr>
        <w:t>We had a visit from mini concerts today where we were transformed back to the good old days singing Abba, and some rock and roll tunes, Astrid and David got up for a dance which was great to see, Cynthia got up to dance when the rock and roll songs came on as this is what she used to do with her husband, there was lots of singing and foot tapping, and fun was had by all.</w:t>
      </w:r>
    </w:p>
    <w:sectPr w:rsidR="00D34C50" w:rsidRPr="00CD186A"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B2739" w14:textId="77777777" w:rsidR="00B41133" w:rsidRDefault="00B41133" w:rsidP="00FA1A32">
      <w:pPr>
        <w:spacing w:after="0" w:line="240" w:lineRule="auto"/>
      </w:pPr>
      <w:r>
        <w:separator/>
      </w:r>
    </w:p>
  </w:endnote>
  <w:endnote w:type="continuationSeparator" w:id="0">
    <w:p w14:paraId="445ACB06" w14:textId="77777777" w:rsidR="00B41133" w:rsidRDefault="00B41133"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F2BDF" w14:textId="77777777" w:rsidR="00B41133" w:rsidRDefault="00B41133" w:rsidP="00FA1A32">
      <w:pPr>
        <w:spacing w:after="0" w:line="240" w:lineRule="auto"/>
      </w:pPr>
      <w:r>
        <w:separator/>
      </w:r>
    </w:p>
  </w:footnote>
  <w:footnote w:type="continuationSeparator" w:id="0">
    <w:p w14:paraId="03CC002C" w14:textId="77777777" w:rsidR="00B41133" w:rsidRDefault="00B41133"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33FA"/>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47B41"/>
    <w:rsid w:val="00256735"/>
    <w:rsid w:val="00264AD6"/>
    <w:rsid w:val="00282B33"/>
    <w:rsid w:val="0028640F"/>
    <w:rsid w:val="002960C3"/>
    <w:rsid w:val="002977EC"/>
    <w:rsid w:val="002B09AF"/>
    <w:rsid w:val="002B3320"/>
    <w:rsid w:val="002B5436"/>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0617B"/>
    <w:rsid w:val="00523FC1"/>
    <w:rsid w:val="00530667"/>
    <w:rsid w:val="00534291"/>
    <w:rsid w:val="00537EE9"/>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80655"/>
    <w:rsid w:val="006C1C8C"/>
    <w:rsid w:val="006C55D8"/>
    <w:rsid w:val="006C635A"/>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4C62"/>
    <w:rsid w:val="008341BB"/>
    <w:rsid w:val="00836607"/>
    <w:rsid w:val="00842D50"/>
    <w:rsid w:val="00844FD9"/>
    <w:rsid w:val="00847939"/>
    <w:rsid w:val="0085512D"/>
    <w:rsid w:val="0086261A"/>
    <w:rsid w:val="008665EF"/>
    <w:rsid w:val="008752B2"/>
    <w:rsid w:val="00877F00"/>
    <w:rsid w:val="0088442E"/>
    <w:rsid w:val="00895996"/>
    <w:rsid w:val="008B53E6"/>
    <w:rsid w:val="008E30D0"/>
    <w:rsid w:val="008F0A7C"/>
    <w:rsid w:val="00903A4E"/>
    <w:rsid w:val="00922C67"/>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1133"/>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CD18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072"/>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77A90"/>
    <w:rsid w:val="00F86DE2"/>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2024-05-24T08:26:00Z</cp:lastPrinted>
  <dcterms:created xsi:type="dcterms:W3CDTF">2024-05-24T08:57:00Z</dcterms:created>
  <dcterms:modified xsi:type="dcterms:W3CDTF">2024-05-24T08:57:00Z</dcterms:modified>
</cp:coreProperties>
</file>