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9B70" w14:textId="276F6CF9" w:rsidR="00155B17" w:rsidRDefault="00155B17">
      <w:r>
        <w:rPr>
          <w:noProof/>
        </w:rPr>
        <w:drawing>
          <wp:inline distT="0" distB="0" distL="0" distR="0" wp14:anchorId="7FF4A3B1" wp14:editId="3A7A3444">
            <wp:extent cx="5731510" cy="3228975"/>
            <wp:effectExtent l="0" t="0" r="2540" b="9525"/>
            <wp:docPr id="487000321" name="Picture 1" descr="A building with a fence and fla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000321" name="Picture 1" descr="A building with a fence and fla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9D39D" w14:textId="77777777" w:rsidR="00155B17" w:rsidRDefault="00155B17"/>
    <w:p w14:paraId="7F2D38B4" w14:textId="57FE1D15" w:rsidR="00155B17" w:rsidRPr="00155B17" w:rsidRDefault="00155B17">
      <w:pPr>
        <w:rPr>
          <w:b/>
          <w:bCs/>
          <w:sz w:val="56"/>
          <w:szCs w:val="56"/>
        </w:rPr>
      </w:pPr>
      <w:r w:rsidRPr="00155B17">
        <w:rPr>
          <w:b/>
          <w:bCs/>
          <w:sz w:val="56"/>
          <w:szCs w:val="56"/>
        </w:rPr>
        <w:t>THE HEATHERS NURSING HOME</w:t>
      </w:r>
    </w:p>
    <w:p w14:paraId="291EA20D" w14:textId="77777777" w:rsidR="00155B17" w:rsidRDefault="00155B17">
      <w:pPr>
        <w:rPr>
          <w:b/>
          <w:bCs/>
          <w:sz w:val="48"/>
          <w:szCs w:val="48"/>
        </w:rPr>
      </w:pPr>
    </w:p>
    <w:p w14:paraId="283FAC88" w14:textId="1C093ABA" w:rsidR="00155B17" w:rsidRDefault="00155B17">
      <w:pPr>
        <w:rPr>
          <w:sz w:val="48"/>
          <w:szCs w:val="48"/>
        </w:rPr>
      </w:pPr>
      <w:r w:rsidRPr="00155B17">
        <w:rPr>
          <w:b/>
          <w:bCs/>
          <w:sz w:val="48"/>
          <w:szCs w:val="48"/>
        </w:rPr>
        <w:t>NOTE:</w:t>
      </w:r>
      <w:r w:rsidRPr="00155B17">
        <w:rPr>
          <w:sz w:val="48"/>
          <w:szCs w:val="48"/>
        </w:rPr>
        <w:t xml:space="preserve">  Internal Audits are carried out quarterly throughout our group.</w:t>
      </w:r>
    </w:p>
    <w:p w14:paraId="381BC2B4" w14:textId="77777777" w:rsidR="00155B17" w:rsidRPr="00155B17" w:rsidRDefault="00155B17">
      <w:pPr>
        <w:rPr>
          <w:sz w:val="48"/>
          <w:szCs w:val="48"/>
        </w:rPr>
      </w:pPr>
    </w:p>
    <w:p w14:paraId="3AE151DB" w14:textId="00A1BDF4" w:rsidR="00155B17" w:rsidRDefault="00155B17">
      <w:pPr>
        <w:rPr>
          <w:sz w:val="48"/>
          <w:szCs w:val="48"/>
        </w:rPr>
      </w:pPr>
      <w:r w:rsidRPr="00155B17">
        <w:rPr>
          <w:sz w:val="48"/>
          <w:szCs w:val="48"/>
        </w:rPr>
        <w:t>The last Internal Audit was completed in November 2024 by Brookhouse.</w:t>
      </w:r>
    </w:p>
    <w:p w14:paraId="63B173AB" w14:textId="77777777" w:rsidR="00155B17" w:rsidRDefault="00155B17">
      <w:pPr>
        <w:rPr>
          <w:sz w:val="48"/>
          <w:szCs w:val="48"/>
        </w:rPr>
      </w:pPr>
    </w:p>
    <w:p w14:paraId="451F3ABC" w14:textId="2CC91D6A" w:rsidR="00155B17" w:rsidRPr="00155B17" w:rsidRDefault="00155B17">
      <w:pPr>
        <w:rPr>
          <w:sz w:val="48"/>
          <w:szCs w:val="48"/>
        </w:rPr>
      </w:pPr>
      <w:r>
        <w:rPr>
          <w:sz w:val="48"/>
          <w:szCs w:val="48"/>
        </w:rPr>
        <w:t>Next one is due in January 2025 by Saintbridge.</w:t>
      </w:r>
    </w:p>
    <w:sectPr w:rsidR="00155B17" w:rsidRPr="00155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17"/>
    <w:rsid w:val="00155B17"/>
    <w:rsid w:val="00B8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4F469"/>
  <w15:chartTrackingRefBased/>
  <w15:docId w15:val="{ABC3DB13-FE7C-4947-ADE6-4019BCAD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B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B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B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B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B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B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B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B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B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B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B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Shave</dc:creator>
  <cp:keywords/>
  <dc:description/>
  <cp:lastModifiedBy>Julie Shave</cp:lastModifiedBy>
  <cp:revision>1</cp:revision>
  <dcterms:created xsi:type="dcterms:W3CDTF">2024-12-11T13:07:00Z</dcterms:created>
  <dcterms:modified xsi:type="dcterms:W3CDTF">2024-12-11T13:11:00Z</dcterms:modified>
</cp:coreProperties>
</file>